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E5" w:rsidRPr="00B00DE5" w:rsidRDefault="00B00DE5" w:rsidP="00B00DE5">
      <w:pPr>
        <w:pStyle w:val="Heading1"/>
        <w:numPr>
          <w:ilvl w:val="0"/>
          <w:numId w:val="0"/>
        </w:numPr>
        <w:ind w:left="432"/>
        <w:jc w:val="center"/>
        <w:rPr>
          <w:rFonts w:ascii="Roboto Light" w:hAnsi="Roboto Light" w:cs="Cairo Light"/>
          <w:color w:val="A98D58"/>
        </w:rPr>
      </w:pPr>
      <w:bookmarkStart w:id="0" w:name="_Toc512253972"/>
      <w:r w:rsidRPr="00B00DE5">
        <w:rPr>
          <w:rFonts w:ascii="Roboto Light" w:hAnsi="Roboto Light" w:cs="Cairo Light"/>
          <w:color w:val="A98D58"/>
        </w:rPr>
        <w:t>Bank Letterhead</w:t>
      </w:r>
      <w:bookmarkEnd w:id="0"/>
    </w:p>
    <w:p w:rsidR="00B00DE5" w:rsidRPr="00054289" w:rsidRDefault="00B00DE5" w:rsidP="00B00DE5">
      <w:pPr>
        <w:jc w:val="center"/>
        <w:rPr>
          <w:rFonts w:ascii="Roboto Light" w:hAnsi="Roboto Light" w:cs="Cairo Light"/>
          <w:i/>
          <w:iCs/>
          <w:sz w:val="24"/>
          <w:szCs w:val="24"/>
        </w:rPr>
      </w:pPr>
      <w:r w:rsidRPr="00054289">
        <w:rPr>
          <w:rFonts w:ascii="Roboto Light" w:hAnsi="Roboto Light" w:cs="Cairo Light"/>
          <w:i/>
          <w:iCs/>
          <w:sz w:val="24"/>
          <w:szCs w:val="24"/>
        </w:rPr>
        <w:t>(must contain full address and phone number)</w:t>
      </w:r>
    </w:p>
    <w:p w:rsidR="00B00DE5" w:rsidRDefault="00B00DE5" w:rsidP="00B00DE5">
      <w:pPr>
        <w:jc w:val="both"/>
        <w:rPr>
          <w:rFonts w:ascii="Roboto Light" w:hAnsi="Roboto Light" w:cs="Cairo Light"/>
          <w:sz w:val="24"/>
          <w:szCs w:val="24"/>
        </w:rPr>
      </w:pPr>
    </w:p>
    <w:p w:rsidR="00B00DE5" w:rsidRPr="00054289" w:rsidRDefault="00B00DE5" w:rsidP="00B00DE5">
      <w:pPr>
        <w:jc w:val="both"/>
        <w:rPr>
          <w:rFonts w:ascii="Roboto Light" w:hAnsi="Roboto Light" w:cs="Cairo Light"/>
          <w:sz w:val="24"/>
          <w:szCs w:val="24"/>
        </w:rPr>
      </w:pPr>
      <w:r w:rsidRPr="00054289">
        <w:rPr>
          <w:rFonts w:ascii="Roboto Light" w:hAnsi="Roboto Light" w:cs="Cairo Light"/>
          <w:sz w:val="24"/>
          <w:szCs w:val="24"/>
        </w:rPr>
        <w:t>Date:</w:t>
      </w:r>
    </w:p>
    <w:p w:rsidR="00B00DE5" w:rsidRDefault="00B00DE5" w:rsidP="00B00DE5">
      <w:pPr>
        <w:jc w:val="both"/>
        <w:rPr>
          <w:rFonts w:ascii="Roboto Light" w:hAnsi="Roboto Light" w:cs="Cairo Light"/>
          <w:sz w:val="24"/>
          <w:szCs w:val="24"/>
        </w:rPr>
      </w:pPr>
    </w:p>
    <w:p w:rsidR="00B00DE5" w:rsidRPr="00054289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</w:rPr>
      </w:pPr>
      <w:r w:rsidRPr="00054289">
        <w:rPr>
          <w:rFonts w:ascii="Roboto Light" w:hAnsi="Roboto Light" w:cs="Cairo Light"/>
          <w:sz w:val="24"/>
          <w:szCs w:val="24"/>
        </w:rPr>
        <w:t>To: RERA</w:t>
      </w:r>
    </w:p>
    <w:p w:rsidR="00B00DE5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  <w:lang w:val="en-AU"/>
        </w:rPr>
      </w:pPr>
    </w:p>
    <w:p w:rsidR="00B00DE5" w:rsidRPr="00054289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  <w:lang w:val="sl-SI"/>
        </w:rPr>
      </w:pPr>
      <w:r w:rsidRPr="00054289">
        <w:rPr>
          <w:rFonts w:ascii="Roboto Light" w:hAnsi="Roboto Light" w:cs="Cairo Light"/>
          <w:sz w:val="24"/>
          <w:szCs w:val="24"/>
          <w:lang w:val="en-AU"/>
        </w:rPr>
        <w:t>This</w:t>
      </w:r>
      <w:r w:rsidRPr="00054289">
        <w:rPr>
          <w:rFonts w:ascii="Roboto Light" w:hAnsi="Roboto Light" w:cs="Cairo Light"/>
          <w:sz w:val="24"/>
          <w:szCs w:val="24"/>
        </w:rPr>
        <w:t xml:space="preserve"> letter confirms</w:t>
      </w:r>
      <w:r w:rsidRPr="00054289">
        <w:rPr>
          <w:rFonts w:ascii="Roboto Light" w:hAnsi="Roboto Light" w:cs="Cairo Light"/>
          <w:sz w:val="24"/>
          <w:szCs w:val="24"/>
          <w:lang w:val="en-CA"/>
        </w:rPr>
        <w:t xml:space="preserve"> that </w:t>
      </w:r>
      <w:r w:rsidRPr="00054289">
        <w:rPr>
          <w:rFonts w:ascii="Roboto Light" w:hAnsi="Roboto Light" w:cs="Cairo Light"/>
          <w:i/>
          <w:iCs/>
          <w:sz w:val="24"/>
          <w:szCs w:val="24"/>
        </w:rPr>
        <w:t>(name)</w:t>
      </w:r>
      <w:r w:rsidRPr="00054289">
        <w:rPr>
          <w:rFonts w:ascii="Roboto Light" w:hAnsi="Roboto Light" w:cs="Cairo Light"/>
          <w:i/>
          <w:iCs/>
          <w:sz w:val="24"/>
          <w:szCs w:val="24"/>
          <w:lang w:val="en-PH"/>
        </w:rPr>
        <w:t xml:space="preserve"> </w:t>
      </w:r>
      <w:r w:rsidRPr="00054289">
        <w:rPr>
          <w:rFonts w:ascii="Roboto Light" w:hAnsi="Roboto Light" w:cs="Cairo Light"/>
          <w:sz w:val="24"/>
          <w:szCs w:val="24"/>
          <w:lang w:val="en-PH"/>
        </w:rPr>
        <w:t xml:space="preserve">of </w:t>
      </w:r>
      <w:r w:rsidRPr="00054289">
        <w:rPr>
          <w:rFonts w:ascii="Roboto Light" w:hAnsi="Roboto Light" w:cs="Cairo Light"/>
          <w:i/>
          <w:iCs/>
          <w:sz w:val="24"/>
          <w:szCs w:val="24"/>
          <w:lang w:val="en-PH"/>
        </w:rPr>
        <w:t>(full</w:t>
      </w:r>
      <w:r w:rsidRPr="00054289">
        <w:rPr>
          <w:rFonts w:ascii="Roboto Light" w:hAnsi="Roboto Light" w:cs="Cairo Light"/>
          <w:i/>
          <w:iCs/>
          <w:sz w:val="24"/>
          <w:szCs w:val="24"/>
        </w:rPr>
        <w:t xml:space="preserve"> a</w:t>
      </w:r>
      <w:bookmarkStart w:id="1" w:name="_GoBack"/>
      <w:bookmarkEnd w:id="1"/>
      <w:r w:rsidRPr="00054289">
        <w:rPr>
          <w:rFonts w:ascii="Roboto Light" w:hAnsi="Roboto Light" w:cs="Cairo Light"/>
          <w:i/>
          <w:iCs/>
          <w:sz w:val="24"/>
          <w:szCs w:val="24"/>
        </w:rPr>
        <w:t>ddress)</w:t>
      </w:r>
      <w:r w:rsidRPr="00054289">
        <w:rPr>
          <w:rFonts w:ascii="Roboto Light" w:hAnsi="Roboto Light" w:cs="Cairo Light"/>
          <w:sz w:val="24"/>
          <w:szCs w:val="24"/>
        </w:rPr>
        <w:t xml:space="preserve"> is a customer in good standing of this Bank and in our opinion, can meet his usual business commitments and he is a trustworthy person / business.  </w:t>
      </w:r>
    </w:p>
    <w:p w:rsidR="00B00DE5" w:rsidRPr="00054289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</w:rPr>
      </w:pPr>
      <w:r w:rsidRPr="00054289">
        <w:rPr>
          <w:rFonts w:ascii="Roboto Light" w:hAnsi="Roboto Light" w:cs="Cairo Light"/>
          <w:i/>
          <w:iCs/>
          <w:sz w:val="24"/>
          <w:szCs w:val="24"/>
        </w:rPr>
        <w:t xml:space="preserve">(name) </w:t>
      </w:r>
      <w:r w:rsidRPr="00054289">
        <w:rPr>
          <w:rFonts w:ascii="Roboto Light" w:hAnsi="Roboto Light" w:cs="Cairo Light"/>
          <w:sz w:val="24"/>
          <w:szCs w:val="24"/>
        </w:rPr>
        <w:t xml:space="preserve">has been a client at this bank for the past </w:t>
      </w:r>
      <w:r w:rsidRPr="00054289">
        <w:rPr>
          <w:rFonts w:ascii="Roboto Light" w:hAnsi="Roboto Light" w:cs="Cairo Light"/>
          <w:i/>
          <w:iCs/>
          <w:sz w:val="24"/>
          <w:szCs w:val="24"/>
        </w:rPr>
        <w:t>(number)</w:t>
      </w:r>
      <w:r w:rsidRPr="00054289">
        <w:rPr>
          <w:rFonts w:ascii="Roboto Light" w:hAnsi="Roboto Light" w:cs="Cairo Light"/>
          <w:sz w:val="24"/>
          <w:szCs w:val="24"/>
        </w:rPr>
        <w:t xml:space="preserve"> of years. Over this period </w:t>
      </w:r>
      <w:r w:rsidRPr="00054289">
        <w:rPr>
          <w:rFonts w:ascii="Roboto Light" w:hAnsi="Roboto Light" w:cs="Cairo Light"/>
          <w:i/>
          <w:iCs/>
          <w:sz w:val="24"/>
          <w:szCs w:val="24"/>
        </w:rPr>
        <w:t>(name)</w:t>
      </w:r>
      <w:r w:rsidRPr="00054289">
        <w:rPr>
          <w:rFonts w:ascii="Roboto Light" w:hAnsi="Roboto Light" w:cs="Cairo Light"/>
          <w:sz w:val="24"/>
          <w:szCs w:val="24"/>
        </w:rPr>
        <w:t xml:space="preserve"> has operated </w:t>
      </w:r>
      <w:r w:rsidRPr="00054289">
        <w:rPr>
          <w:rFonts w:ascii="Roboto Light" w:hAnsi="Roboto Light" w:cs="Cairo Light"/>
          <w:i/>
          <w:iCs/>
          <w:sz w:val="24"/>
          <w:szCs w:val="24"/>
        </w:rPr>
        <w:t>(type of account)</w:t>
      </w:r>
      <w:r w:rsidRPr="00054289">
        <w:rPr>
          <w:rFonts w:ascii="Roboto Light" w:hAnsi="Roboto Light" w:cs="Cairo Light"/>
          <w:sz w:val="24"/>
          <w:szCs w:val="24"/>
        </w:rPr>
        <w:t>.  During that period all of their accounts have been in good standing.</w:t>
      </w:r>
    </w:p>
    <w:p w:rsidR="00B00DE5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</w:rPr>
      </w:pPr>
    </w:p>
    <w:p w:rsidR="00B00DE5" w:rsidRPr="00054289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</w:rPr>
      </w:pPr>
      <w:r w:rsidRPr="00054289">
        <w:rPr>
          <w:rFonts w:ascii="Roboto Light" w:hAnsi="Roboto Light" w:cs="Cairo Light"/>
          <w:sz w:val="24"/>
          <w:szCs w:val="24"/>
        </w:rPr>
        <w:t>Sincerely,</w:t>
      </w:r>
    </w:p>
    <w:p w:rsidR="00B00DE5" w:rsidRPr="00054289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</w:rPr>
      </w:pPr>
      <w:r w:rsidRPr="00054289">
        <w:rPr>
          <w:rFonts w:ascii="Roboto Light" w:hAnsi="Roboto Light" w:cs="Cairo Light"/>
          <w:sz w:val="24"/>
          <w:szCs w:val="24"/>
        </w:rPr>
        <w:t>_____________________</w:t>
      </w:r>
    </w:p>
    <w:p w:rsidR="00B00DE5" w:rsidRPr="00054289" w:rsidRDefault="00B00DE5" w:rsidP="00B00DE5">
      <w:pPr>
        <w:spacing w:line="360" w:lineRule="auto"/>
        <w:jc w:val="both"/>
        <w:rPr>
          <w:rFonts w:ascii="Roboto Light" w:hAnsi="Roboto Light" w:cs="Cairo Light"/>
          <w:sz w:val="24"/>
          <w:szCs w:val="24"/>
        </w:rPr>
      </w:pPr>
      <w:r w:rsidRPr="00054289">
        <w:rPr>
          <w:rFonts w:ascii="Roboto Light" w:hAnsi="Roboto Light" w:cs="Cairo Light"/>
          <w:sz w:val="24"/>
          <w:szCs w:val="24"/>
        </w:rPr>
        <w:t>(Bank signing Officer)</w:t>
      </w:r>
    </w:p>
    <w:p w:rsidR="00FF2A30" w:rsidRDefault="00FF2A30" w:rsidP="00B00DE5">
      <w:pPr>
        <w:spacing w:line="360" w:lineRule="auto"/>
      </w:pPr>
    </w:p>
    <w:sectPr w:rsidR="00FF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iro Light">
    <w:panose1 w:val="00000400000000000000"/>
    <w:charset w:val="00"/>
    <w:family w:val="auto"/>
    <w:pitch w:val="variable"/>
    <w:sig w:usb0="00002007" w:usb1="00000001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596C"/>
    <w:multiLevelType w:val="multilevel"/>
    <w:tmpl w:val="8F4E432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98D5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5"/>
    <w:rsid w:val="008318A4"/>
    <w:rsid w:val="00B00DE5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7D23"/>
  <w15:chartTrackingRefBased/>
  <w15:docId w15:val="{89969B38-B57A-4085-806E-EF83E2BA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E5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DE5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DE5"/>
    <w:pPr>
      <w:keepNext/>
      <w:keepLines/>
      <w:numPr>
        <w:ilvl w:val="1"/>
        <w:numId w:val="1"/>
      </w:numPr>
      <w:spacing w:before="40" w:after="120"/>
      <w:outlineLvl w:val="1"/>
    </w:pPr>
    <w:rPr>
      <w:rFonts w:asciiTheme="majorHAnsi" w:eastAsiaTheme="majorEastAsia" w:hAnsiTheme="majorHAnsi" w:cstheme="majorBidi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DE5"/>
    <w:pPr>
      <w:keepNext/>
      <w:keepLines/>
      <w:numPr>
        <w:ilvl w:val="2"/>
        <w:numId w:val="1"/>
      </w:numPr>
      <w:spacing w:before="160" w:after="240"/>
      <w:outlineLvl w:val="2"/>
    </w:pPr>
    <w:rPr>
      <w:rFonts w:eastAsiaTheme="majorEastAsia" w:cstheme="majorBidi"/>
      <w:color w:val="44546A" w:themeColor="text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DE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E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E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E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E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qFormat/>
    <w:rsid w:val="008318A4"/>
    <w:pPr>
      <w:spacing w:before="120" w:after="120" w:line="276" w:lineRule="auto"/>
      <w:contextualSpacing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0DE5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B00DE5"/>
    <w:rPr>
      <w:rFonts w:asciiTheme="majorHAnsi" w:eastAsiaTheme="majorEastAsia" w:hAnsiTheme="majorHAnsi" w:cstheme="majorBidi"/>
      <w:b/>
      <w:color w:val="0070C0"/>
      <w:sz w:val="24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B00DE5"/>
    <w:rPr>
      <w:rFonts w:eastAsiaTheme="majorEastAsia" w:cstheme="majorBidi"/>
      <w:color w:val="44546A" w:themeColor="text2"/>
      <w:sz w:val="24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B00DE5"/>
    <w:rPr>
      <w:rFonts w:asciiTheme="majorHAnsi" w:eastAsiaTheme="majorEastAsia" w:hAnsiTheme="majorHAnsi" w:cstheme="majorBidi"/>
      <w:color w:val="2E74B5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E5"/>
    <w:rPr>
      <w:rFonts w:asciiTheme="majorHAnsi" w:eastAsiaTheme="majorEastAsia" w:hAnsiTheme="majorHAnsi" w:cstheme="majorBidi"/>
      <w:color w:val="1F4D78" w:themeColor="accent1" w:themeShade="7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E5"/>
    <w:rPr>
      <w:rFonts w:asciiTheme="majorHAnsi" w:eastAsiaTheme="majorEastAsia" w:hAnsiTheme="majorHAnsi" w:cstheme="majorBidi"/>
      <w:i/>
      <w:iCs/>
      <w:color w:val="1F4D78" w:themeColor="accent1" w:themeShade="7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Odysseas Spyroglou</dc:creator>
  <cp:keywords/>
  <dc:description/>
  <cp:lastModifiedBy>Odysseas Spyroglou</cp:lastModifiedBy>
  <cp:revision>1</cp:revision>
  <dcterms:created xsi:type="dcterms:W3CDTF">2018-07-02T10:48:00Z</dcterms:created>
  <dcterms:modified xsi:type="dcterms:W3CDTF">2018-07-02T10:50:00Z</dcterms:modified>
</cp:coreProperties>
</file>